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8BEE9">
      <w:pPr>
        <w:spacing w:line="640" w:lineRule="exact"/>
        <w:jc w:val="center"/>
        <w:rPr>
          <w:rFonts w:hint="eastAsia" w:ascii="华文中宋" w:hAnsi="华文中宋" w:eastAsia="华文中宋"/>
          <w:spacing w:val="16"/>
          <w:sz w:val="44"/>
          <w:szCs w:val="44"/>
        </w:rPr>
      </w:pPr>
    </w:p>
    <w:p w14:paraId="773FD9E6">
      <w:pPr>
        <w:spacing w:line="640" w:lineRule="exact"/>
        <w:jc w:val="center"/>
        <w:rPr>
          <w:rFonts w:hint="eastAsia" w:ascii="华文中宋" w:hAnsi="华文中宋" w:eastAsia="华文中宋"/>
          <w:spacing w:val="16"/>
          <w:sz w:val="44"/>
          <w:szCs w:val="44"/>
        </w:rPr>
      </w:pPr>
      <w:r>
        <w:rPr>
          <w:rFonts w:hint="eastAsia" w:ascii="华文中宋" w:hAnsi="华文中宋" w:eastAsia="华文中宋"/>
          <w:spacing w:val="16"/>
          <w:sz w:val="44"/>
          <w:szCs w:val="44"/>
        </w:rPr>
        <w:t>关于</w:t>
      </w:r>
      <w:r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  <w:t>审批××党总支</w:t>
      </w:r>
      <w:r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  <w:t>×××</w:t>
      </w:r>
      <w:bookmarkStart w:id="0" w:name="_GoBack"/>
      <w:bookmarkEnd w:id="0"/>
      <w:r>
        <w:rPr>
          <w:rFonts w:hint="eastAsia" w:ascii="华文中宋" w:hAnsi="华文中宋" w:eastAsia="华文中宋"/>
          <w:spacing w:val="16"/>
          <w:sz w:val="44"/>
          <w:szCs w:val="44"/>
        </w:rPr>
        <w:t>等</w:t>
      </w:r>
    </w:p>
    <w:p w14:paraId="6EA5945D">
      <w:pPr>
        <w:spacing w:line="640" w:lineRule="exact"/>
        <w:jc w:val="center"/>
        <w:rPr>
          <w:rFonts w:hint="eastAsia" w:ascii="华文中宋" w:hAnsi="华文中宋" w:eastAsia="华文中宋"/>
          <w:spacing w:val="16"/>
          <w:sz w:val="44"/>
          <w:szCs w:val="44"/>
          <w:lang w:eastAsia="zh-CN"/>
        </w:rPr>
      </w:pPr>
      <w:r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  <w:t>×</w:t>
      </w:r>
      <w:r>
        <w:rPr>
          <w:rFonts w:hint="eastAsia" w:ascii="华文中宋" w:hAnsi="华文中宋" w:eastAsia="华文中宋"/>
          <w:spacing w:val="16"/>
          <w:sz w:val="44"/>
          <w:szCs w:val="44"/>
        </w:rPr>
        <w:t>名同志为发展对象的</w:t>
      </w:r>
      <w:r>
        <w:rPr>
          <w:rFonts w:hint="eastAsia" w:ascii="华文中宋" w:hAnsi="华文中宋" w:eastAsia="华文中宋"/>
          <w:spacing w:val="16"/>
          <w:sz w:val="44"/>
          <w:szCs w:val="44"/>
          <w:lang w:val="en-US" w:eastAsia="zh-CN"/>
        </w:rPr>
        <w:t>请示</w:t>
      </w:r>
    </w:p>
    <w:p w14:paraId="08D84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ascii="仿宋" w:hAnsi="仿宋" w:eastAsia="仿宋"/>
          <w:spacing w:val="4"/>
          <w:sz w:val="32"/>
          <w:szCs w:val="32"/>
        </w:rPr>
      </w:pPr>
    </w:p>
    <w:p w14:paraId="4BE8F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校党委：</w:t>
      </w:r>
    </w:p>
    <w:p w14:paraId="47630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近日，我学院××个党支部分别召开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党支部委员会会议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党支部党员大会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pacing w:val="4"/>
          <w:sz w:val="32"/>
          <w:szCs w:val="32"/>
        </w:rPr>
        <w:t>，拟确定×××等××名同志为发展对象。</w:t>
      </w:r>
    </w:p>
    <w:p w14:paraId="5EC16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我学院党总支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于××××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××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××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召开了委员会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会议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认为</w:t>
      </w:r>
      <w:r>
        <w:rPr>
          <w:rFonts w:hint="eastAsia" w:ascii="仿宋" w:hAnsi="仿宋" w:eastAsia="仿宋"/>
          <w:spacing w:val="4"/>
          <w:sz w:val="32"/>
          <w:szCs w:val="32"/>
        </w:rPr>
        <w:t>×××等××名同志</w:t>
      </w:r>
      <w:r>
        <w:rPr>
          <w:rFonts w:hint="eastAsia" w:ascii="仿宋" w:hAnsi="仿宋" w:eastAsia="仿宋" w:cs="仿宋"/>
          <w:sz w:val="32"/>
          <w:szCs w:val="32"/>
        </w:rPr>
        <w:t>均经过申请入党、入党积极分子的确定和培养教育等环节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pacing w:val="4"/>
          <w:sz w:val="32"/>
          <w:szCs w:val="32"/>
        </w:rPr>
        <w:t>基本具备党员条件，拟同意列为发展对象。</w:t>
      </w:r>
    </w:p>
    <w:p w14:paraId="47B7A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2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>现将上述××名同志的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确定发展对象材料</w:t>
      </w:r>
      <w:r>
        <w:rPr>
          <w:rFonts w:hint="eastAsia" w:ascii="仿宋" w:hAnsi="仿宋" w:eastAsia="仿宋"/>
          <w:spacing w:val="4"/>
          <w:sz w:val="32"/>
          <w:szCs w:val="32"/>
        </w:rPr>
        <w:t>报请校党委审批。</w:t>
      </w:r>
    </w:p>
    <w:p w14:paraId="046C05F9">
      <w:pPr>
        <w:keepNext w:val="0"/>
        <w:keepLines w:val="0"/>
        <w:pageBreakBefore w:val="0"/>
        <w:widowControl w:val="0"/>
        <w:tabs>
          <w:tab w:val="left" w:pos="403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华文中宋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华文中宋"/>
          <w:bCs/>
          <w:color w:val="000000"/>
          <w:kern w:val="0"/>
          <w:sz w:val="32"/>
          <w:szCs w:val="32"/>
        </w:rPr>
        <w:t>（存在特殊情况的应逐一说明）</w:t>
      </w:r>
    </w:p>
    <w:p w14:paraId="3DEE350C">
      <w:pPr>
        <w:keepNext w:val="0"/>
        <w:keepLines w:val="0"/>
        <w:pageBreakBefore w:val="0"/>
        <w:widowControl w:val="0"/>
        <w:tabs>
          <w:tab w:val="left" w:pos="403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华文中宋"/>
          <w:bCs/>
          <w:color w:val="000000"/>
          <w:kern w:val="0"/>
          <w:sz w:val="32"/>
          <w:szCs w:val="32"/>
        </w:rPr>
      </w:pPr>
    </w:p>
    <w:p w14:paraId="070C9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 w14:paraId="74DE822D">
      <w:pPr>
        <w:keepNext w:val="0"/>
        <w:keepLines w:val="0"/>
        <w:pageBreakBefore w:val="0"/>
        <w:widowControl w:val="0"/>
        <w:tabs>
          <w:tab w:val="left" w:pos="403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" w:hAnsi="仿宋" w:eastAsia="仿宋" w:cs="华文中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</w:rPr>
        <w:t>××</w:t>
      </w: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  <w:lang w:val="en-US" w:eastAsia="zh-CN"/>
        </w:rPr>
        <w:t>党总支拟确定发展对象</w:t>
      </w:r>
      <w:r>
        <w:rPr>
          <w:rFonts w:ascii="仿宋" w:hAnsi="仿宋" w:eastAsia="仿宋" w:cs="华文中宋"/>
          <w:bCs/>
          <w:color w:val="000000"/>
          <w:kern w:val="0"/>
          <w:sz w:val="32"/>
          <w:szCs w:val="32"/>
        </w:rPr>
        <w:t>名单</w:t>
      </w:r>
    </w:p>
    <w:p w14:paraId="513D5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/>
          <w:spacing w:val="4"/>
          <w:sz w:val="32"/>
          <w:szCs w:val="32"/>
        </w:rPr>
      </w:pP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华文中宋"/>
          <w:bCs/>
          <w:color w:val="000000"/>
          <w:kern w:val="0"/>
          <w:sz w:val="32"/>
          <w:szCs w:val="32"/>
        </w:rPr>
        <w:t>××党总支会议记录</w:t>
      </w:r>
    </w:p>
    <w:p w14:paraId="0AB25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仿宋" w:hAnsi="仿宋" w:eastAsia="仿宋"/>
          <w:spacing w:val="4"/>
          <w:sz w:val="32"/>
          <w:szCs w:val="32"/>
        </w:rPr>
      </w:pPr>
    </w:p>
    <w:p w14:paraId="53400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仿宋" w:hAnsi="仿宋" w:eastAsia="仿宋"/>
          <w:spacing w:val="4"/>
          <w:sz w:val="32"/>
          <w:szCs w:val="32"/>
        </w:rPr>
      </w:pPr>
    </w:p>
    <w:p w14:paraId="4A908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right"/>
        <w:textAlignment w:val="auto"/>
        <w:rPr>
          <w:rFonts w:hint="eastAsia" w:ascii="仿宋" w:hAnsi="仿宋" w:eastAsia="仿宋"/>
          <w:spacing w:val="4"/>
          <w:sz w:val="32"/>
          <w:szCs w:val="32"/>
          <w:lang w:eastAsia="zh-CN"/>
        </w:rPr>
      </w:pPr>
      <w:r>
        <w:rPr>
          <w:rFonts w:hint="eastAsia" w:ascii="仿宋" w:hAnsi="仿宋" w:eastAsia="仿宋"/>
          <w:spacing w:val="4"/>
          <w:sz w:val="32"/>
          <w:szCs w:val="32"/>
        </w:rPr>
        <w:t xml:space="preserve">           ×××党总支</w:t>
      </w:r>
      <w:r>
        <w:rPr>
          <w:rFonts w:hint="eastAsia" w:ascii="仿宋" w:hAnsi="仿宋" w:eastAsia="仿宋"/>
          <w:spacing w:val="4"/>
          <w:sz w:val="32"/>
          <w:szCs w:val="32"/>
          <w:lang w:eastAsia="zh-CN"/>
        </w:rPr>
        <w:t>（印章）</w:t>
      </w:r>
    </w:p>
    <w:p w14:paraId="7882FF0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pacing w:val="4"/>
          <w:sz w:val="32"/>
          <w:szCs w:val="32"/>
        </w:rPr>
        <w:t xml:space="preserve">                        ××××年××月××</w:t>
      </w:r>
      <w:r>
        <w:rPr>
          <w:rFonts w:hint="eastAsia" w:ascii="仿宋" w:hAnsi="仿宋" w:eastAsia="仿宋"/>
          <w:spacing w:val="4"/>
          <w:sz w:val="32"/>
          <w:szCs w:val="32"/>
          <w:lang w:val="en-US" w:eastAsia="zh-CN"/>
        </w:rPr>
        <w:t>日</w:t>
      </w:r>
    </w:p>
    <w:p w14:paraId="3B360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1：</w:t>
      </w:r>
    </w:p>
    <w:p w14:paraId="6AAA161D">
      <w:pPr>
        <w:jc w:val="center"/>
        <w:rPr>
          <w:rFonts w:hint="eastAsia" w:ascii="仿宋" w:hAnsi="仿宋" w:eastAsia="仿宋"/>
          <w:b/>
          <w:bCs/>
          <w:spacing w:val="4"/>
          <w:sz w:val="32"/>
          <w:szCs w:val="32"/>
        </w:rPr>
      </w:pPr>
      <w:r>
        <w:rPr>
          <w:rFonts w:hint="eastAsia" w:ascii="仿宋" w:hAnsi="仿宋" w:eastAsia="仿宋"/>
          <w:b/>
          <w:bCs/>
          <w:spacing w:val="4"/>
          <w:sz w:val="32"/>
          <w:szCs w:val="32"/>
        </w:rPr>
        <w:t>××党总支拟确定发展对象名单</w:t>
      </w:r>
    </w:p>
    <w:p w14:paraId="4795E90D">
      <w:pPr>
        <w:rPr>
          <w:rFonts w:hint="eastAsia" w:ascii="仿宋" w:hAnsi="仿宋" w:eastAsia="仿宋"/>
          <w:spacing w:val="4"/>
          <w:sz w:val="24"/>
          <w:szCs w:val="24"/>
          <w:lang w:val="en-US" w:eastAsia="zh-CN"/>
        </w:rPr>
      </w:pPr>
    </w:p>
    <w:p w14:paraId="064824C8"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lang w:val="en-US" w:eastAsia="zh-CN"/>
        </w:rPr>
        <w:t>党总支（印章）：</w:t>
      </w:r>
    </w:p>
    <w:tbl>
      <w:tblPr>
        <w:tblStyle w:val="4"/>
        <w:tblW w:w="14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320"/>
        <w:gridCol w:w="750"/>
        <w:gridCol w:w="1293"/>
        <w:gridCol w:w="765"/>
        <w:gridCol w:w="1470"/>
        <w:gridCol w:w="1590"/>
        <w:gridCol w:w="1815"/>
        <w:gridCol w:w="1695"/>
        <w:gridCol w:w="1560"/>
        <w:gridCol w:w="1602"/>
      </w:tblGrid>
      <w:tr w14:paraId="6423F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90" w:type="dxa"/>
            <w:vAlign w:val="center"/>
          </w:tcPr>
          <w:p w14:paraId="77550218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序号</w:t>
            </w:r>
          </w:p>
        </w:tc>
        <w:tc>
          <w:tcPr>
            <w:tcW w:w="1320" w:type="dxa"/>
            <w:vAlign w:val="center"/>
          </w:tcPr>
          <w:p w14:paraId="4E15524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姓名</w:t>
            </w:r>
          </w:p>
        </w:tc>
        <w:tc>
          <w:tcPr>
            <w:tcW w:w="750" w:type="dxa"/>
            <w:vAlign w:val="center"/>
          </w:tcPr>
          <w:p w14:paraId="1135D60F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性别</w:t>
            </w:r>
          </w:p>
        </w:tc>
        <w:tc>
          <w:tcPr>
            <w:tcW w:w="1293" w:type="dxa"/>
            <w:vAlign w:val="center"/>
          </w:tcPr>
          <w:p w14:paraId="203ABAAA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学号</w:t>
            </w:r>
          </w:p>
          <w:p w14:paraId="077CC839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（工号）</w:t>
            </w:r>
          </w:p>
        </w:tc>
        <w:tc>
          <w:tcPr>
            <w:tcW w:w="765" w:type="dxa"/>
            <w:vAlign w:val="center"/>
          </w:tcPr>
          <w:p w14:paraId="4344DD80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民族</w:t>
            </w:r>
          </w:p>
        </w:tc>
        <w:tc>
          <w:tcPr>
            <w:tcW w:w="1470" w:type="dxa"/>
            <w:vAlign w:val="center"/>
          </w:tcPr>
          <w:p w14:paraId="796615D2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出生</w:t>
            </w:r>
          </w:p>
          <w:p w14:paraId="36AA94B3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1590" w:type="dxa"/>
            <w:vAlign w:val="center"/>
          </w:tcPr>
          <w:p w14:paraId="2370E875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eastAsia="zh-CN"/>
              </w:rPr>
              <w:t>入党申请书落款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815" w:type="dxa"/>
            <w:vAlign w:val="center"/>
          </w:tcPr>
          <w:p w14:paraId="6BDA6BEE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团推优</w:t>
            </w:r>
            <w:r>
              <w:rPr>
                <w:rFonts w:ascii="华文中宋" w:hAnsi="华文中宋" w:eastAsia="华文中宋" w:cs="华文中宋"/>
                <w:sz w:val="24"/>
                <w:szCs w:val="24"/>
              </w:rPr>
              <w:t>/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党员推荐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695" w:type="dxa"/>
            <w:vAlign w:val="center"/>
          </w:tcPr>
          <w:p w14:paraId="1A72F273">
            <w:pPr>
              <w:snapToGrid w:val="0"/>
              <w:jc w:val="center"/>
              <w:rPr>
                <w:rFonts w:ascii="华文中宋" w:hAnsi="华文中宋" w:eastAsia="华文中宋" w:cs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</w:rPr>
              <w:t>确定入党积极分子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560" w:type="dxa"/>
            <w:vAlign w:val="center"/>
          </w:tcPr>
          <w:p w14:paraId="411A0E6D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支部审议发展对象日期</w:t>
            </w:r>
          </w:p>
        </w:tc>
        <w:tc>
          <w:tcPr>
            <w:tcW w:w="1602" w:type="dxa"/>
            <w:vAlign w:val="center"/>
          </w:tcPr>
          <w:p w14:paraId="6A6530FC">
            <w:pPr>
              <w:snapToGrid w:val="0"/>
              <w:jc w:val="center"/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lang w:val="en-US" w:eastAsia="zh-CN"/>
              </w:rPr>
              <w:t>总支审议发展对象日期</w:t>
            </w:r>
          </w:p>
        </w:tc>
      </w:tr>
      <w:tr w14:paraId="4135F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90" w:type="dxa"/>
            <w:vAlign w:val="center"/>
          </w:tcPr>
          <w:p w14:paraId="0131A04D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vAlign w:val="center"/>
          </w:tcPr>
          <w:p w14:paraId="68F02FC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Align w:val="center"/>
          </w:tcPr>
          <w:p w14:paraId="4488CA0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3" w:type="dxa"/>
          </w:tcPr>
          <w:p w14:paraId="74B04B3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5" w:type="dxa"/>
          </w:tcPr>
          <w:p w14:paraId="0C2D5B76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4A312625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12F82DA9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5" w:type="dxa"/>
          </w:tcPr>
          <w:p w14:paraId="15CA2C23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1D7B69A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60" w:type="dxa"/>
          </w:tcPr>
          <w:p w14:paraId="0F4F694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2" w:type="dxa"/>
          </w:tcPr>
          <w:p w14:paraId="05A1D62A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73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90" w:type="dxa"/>
            <w:vAlign w:val="center"/>
          </w:tcPr>
          <w:p w14:paraId="3D77EDB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vAlign w:val="center"/>
          </w:tcPr>
          <w:p w14:paraId="0736A424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Align w:val="center"/>
          </w:tcPr>
          <w:p w14:paraId="589D25B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3" w:type="dxa"/>
          </w:tcPr>
          <w:p w14:paraId="65E5FD7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5" w:type="dxa"/>
          </w:tcPr>
          <w:p w14:paraId="0078E8F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5509C15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083293F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5" w:type="dxa"/>
          </w:tcPr>
          <w:p w14:paraId="1826AC0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49B2480F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60" w:type="dxa"/>
          </w:tcPr>
          <w:p w14:paraId="498D490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2" w:type="dxa"/>
          </w:tcPr>
          <w:p w14:paraId="0605B10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6C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90" w:type="dxa"/>
            <w:vAlign w:val="center"/>
          </w:tcPr>
          <w:p w14:paraId="06288CC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vAlign w:val="center"/>
          </w:tcPr>
          <w:p w14:paraId="6AEE2B7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Align w:val="center"/>
          </w:tcPr>
          <w:p w14:paraId="4B0C47F3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3" w:type="dxa"/>
          </w:tcPr>
          <w:p w14:paraId="35E428A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5" w:type="dxa"/>
          </w:tcPr>
          <w:p w14:paraId="532EF42A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35E0217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19EFC79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5" w:type="dxa"/>
          </w:tcPr>
          <w:p w14:paraId="3E39F1E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4CA97B2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60" w:type="dxa"/>
          </w:tcPr>
          <w:p w14:paraId="345B2216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2" w:type="dxa"/>
          </w:tcPr>
          <w:p w14:paraId="24EC0849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5EB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90" w:type="dxa"/>
            <w:vAlign w:val="center"/>
          </w:tcPr>
          <w:p w14:paraId="3E8A7F8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vAlign w:val="center"/>
          </w:tcPr>
          <w:p w14:paraId="15AA5C7A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Align w:val="center"/>
          </w:tcPr>
          <w:p w14:paraId="26CCA5F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3" w:type="dxa"/>
          </w:tcPr>
          <w:p w14:paraId="2400BEFD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5" w:type="dxa"/>
          </w:tcPr>
          <w:p w14:paraId="6BFD521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5BBE7FC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46D4C4B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5" w:type="dxa"/>
          </w:tcPr>
          <w:p w14:paraId="560ACF8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5B3F967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60" w:type="dxa"/>
          </w:tcPr>
          <w:p w14:paraId="2BBFB1E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2" w:type="dxa"/>
          </w:tcPr>
          <w:p w14:paraId="5986803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B08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90" w:type="dxa"/>
            <w:vAlign w:val="center"/>
          </w:tcPr>
          <w:p w14:paraId="7B0067E4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vAlign w:val="center"/>
          </w:tcPr>
          <w:p w14:paraId="1ACE3EE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Align w:val="center"/>
          </w:tcPr>
          <w:p w14:paraId="4CCEA98A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3" w:type="dxa"/>
          </w:tcPr>
          <w:p w14:paraId="6643465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5" w:type="dxa"/>
          </w:tcPr>
          <w:p w14:paraId="3C7AB9E7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7F47289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333EB9DD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5" w:type="dxa"/>
          </w:tcPr>
          <w:p w14:paraId="6980709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037955C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60" w:type="dxa"/>
          </w:tcPr>
          <w:p w14:paraId="35BA32A6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2" w:type="dxa"/>
          </w:tcPr>
          <w:p w14:paraId="4CFA2054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4E1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90" w:type="dxa"/>
            <w:vAlign w:val="center"/>
          </w:tcPr>
          <w:p w14:paraId="27C68A1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0" w:type="dxa"/>
            <w:vAlign w:val="center"/>
          </w:tcPr>
          <w:p w14:paraId="4253138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Align w:val="center"/>
          </w:tcPr>
          <w:p w14:paraId="2020AAD6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3" w:type="dxa"/>
          </w:tcPr>
          <w:p w14:paraId="32B250A2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65" w:type="dxa"/>
          </w:tcPr>
          <w:p w14:paraId="2A61A0E0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vAlign w:val="center"/>
          </w:tcPr>
          <w:p w14:paraId="46812C1E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90" w:type="dxa"/>
            <w:vAlign w:val="center"/>
          </w:tcPr>
          <w:p w14:paraId="1BC78D3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15" w:type="dxa"/>
          </w:tcPr>
          <w:p w14:paraId="442C71C1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95" w:type="dxa"/>
          </w:tcPr>
          <w:p w14:paraId="60DFF988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60" w:type="dxa"/>
          </w:tcPr>
          <w:p w14:paraId="0F7E0FBC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2" w:type="dxa"/>
          </w:tcPr>
          <w:p w14:paraId="2A9048CB">
            <w:pPr>
              <w:pStyle w:val="6"/>
              <w:spacing w:line="400" w:lineRule="exact"/>
              <w:outlineLvl w:val="9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6598C7AE">
      <w:p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59E06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:2：</w:t>
      </w:r>
    </w:p>
    <w:p w14:paraId="181DD8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9964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0267C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0267C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5DE2C33"/>
    <w:rsid w:val="093D20AC"/>
    <w:rsid w:val="0F93199F"/>
    <w:rsid w:val="1D58195F"/>
    <w:rsid w:val="2A9A1E2C"/>
    <w:rsid w:val="3225435F"/>
    <w:rsid w:val="36CC4181"/>
    <w:rsid w:val="50507AFD"/>
    <w:rsid w:val="645F5A47"/>
    <w:rsid w:val="6A1F2194"/>
    <w:rsid w:val="6A557E74"/>
    <w:rsid w:val="6DB1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表格"/>
    <w:basedOn w:val="1"/>
    <w:autoRedefine/>
    <w:qFormat/>
    <w:uiPriority w:val="99"/>
    <w:pPr>
      <w:jc w:val="center"/>
      <w:outlineLvl w:val="1"/>
    </w:pPr>
    <w:rPr>
      <w:rFonts w:ascii="黑体" w:hAnsi="黑体" w:eastAsia="黑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354</Words>
  <Characters>357</Characters>
  <Lines>0</Lines>
  <Paragraphs>0</Paragraphs>
  <TotalTime>0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2024-04-01T07:56:00Z</dcterms:created>
  <dc:creator>Administrator.SHUPL-20191204R</dc:creator>
  <cp:lastModifiedBy>陆琼燕</cp:lastModifiedBy>
  <dcterms:modified xsi:type="dcterms:W3CDTF">2026-09-24T07:00:57Z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89706058BE12426CB48B5A95804B7FA5_12</vt:lpwstr>
  </property>
  <property fmtid="{D5CDD505-2E9C-101B-9397-08002B2CF9AE}" pid="4" name="KSOTemplateDocerSaveRecord">
    <vt:lpwstr>eyJoZGlkIjoiODdkZjk4ZmZmNmUwMGU5NjExODcyY2YxZjM5MTg3MzYiLCJ1c2VySWQiOiI3MTMxMDkxNTIifQ==</vt:lpwstr>
  </property>
</Properties>
</file>