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B9EEE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上海政法学院芸台购（线上书店）使用指南</w:t>
      </w:r>
    </w:p>
    <w:p w14:paraId="2E0CF949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2C443DB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F3F66D1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</w:t>
      </w:r>
      <w:bookmarkStart w:id="0" w:name="_Hlk39670749"/>
      <w:r>
        <w:rPr>
          <w:rFonts w:hint="eastAsia" w:ascii="宋体" w:hAnsi="宋体" w:eastAsia="宋体" w:cs="宋体"/>
          <w:b/>
          <w:bCs/>
          <w:sz w:val="28"/>
          <w:szCs w:val="28"/>
        </w:rPr>
        <w:t>PC端使用方法</w:t>
      </w:r>
    </w:p>
    <w:p w14:paraId="6ECBDB32">
      <w:pPr>
        <w:keepLines/>
        <w:spacing w:line="36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通过上海政法学院图书馆官方网站，点击主页面的“芸台购（线上书店）”链接，或者直接通过网址</w:t>
      </w:r>
      <w:bookmarkEnd w:id="0"/>
      <w:r>
        <w:fldChar w:fldCharType="begin"/>
      </w:r>
      <w:r>
        <w:instrText xml:space="preserve"> HYPERLINK "https://shupl.yuntaigo.com/" </w:instrText>
      </w:r>
      <w:r>
        <w:fldChar w:fldCharType="separate"/>
      </w:r>
      <w:r>
        <w:t>https://shupl.yuntaigo.com/</w:t>
      </w:r>
      <w: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即可</w:t>
      </w:r>
      <w:bookmarkStart w:id="3" w:name="_GoBack"/>
      <w:bookmarkEnd w:id="3"/>
      <w:r>
        <w:rPr>
          <w:rFonts w:hint="eastAsia" w:ascii="宋体" w:hAnsi="宋体" w:eastAsia="宋体" w:cs="宋体"/>
          <w:sz w:val="24"/>
          <w:szCs w:val="24"/>
        </w:rPr>
        <w:t>进入登录平台。</w:t>
      </w:r>
    </w:p>
    <w:p w14:paraId="2A145C10">
      <w:pPr>
        <w:keepLines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drawing>
          <wp:inline distT="0" distB="0" distL="0" distR="0">
            <wp:extent cx="5274310" cy="2987675"/>
            <wp:effectExtent l="0" t="0" r="2540" b="3175"/>
            <wp:docPr id="10155677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56770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AD7D1">
      <w:pPr>
        <w:keepLines/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149225</wp:posOffset>
            </wp:positionV>
            <wp:extent cx="5317490" cy="2669540"/>
            <wp:effectExtent l="0" t="0" r="16510" b="16510"/>
            <wp:wrapNone/>
            <wp:docPr id="4" name="图片 4" descr="图片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749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4052B">
      <w:pPr>
        <w:keepLines/>
        <w:spacing w:line="360" w:lineRule="auto"/>
        <w:rPr>
          <w:rFonts w:ascii="宋体" w:hAnsi="宋体" w:eastAsia="宋体" w:cs="宋体"/>
          <w:sz w:val="24"/>
          <w:szCs w:val="24"/>
        </w:rPr>
      </w:pPr>
    </w:p>
    <w:p w14:paraId="1751365F">
      <w:pPr>
        <w:keepLines/>
        <w:spacing w:line="360" w:lineRule="auto"/>
        <w:rPr>
          <w:rFonts w:ascii="宋体" w:hAnsi="宋体" w:eastAsia="宋体" w:cs="宋体"/>
          <w:sz w:val="24"/>
          <w:szCs w:val="24"/>
        </w:rPr>
      </w:pPr>
    </w:p>
    <w:p w14:paraId="01F72A80">
      <w:pPr>
        <w:keepLines/>
        <w:spacing w:line="360" w:lineRule="auto"/>
        <w:rPr>
          <w:rFonts w:ascii="宋体" w:hAnsi="宋体" w:eastAsia="宋体" w:cs="宋体"/>
          <w:sz w:val="24"/>
          <w:szCs w:val="24"/>
        </w:rPr>
      </w:pPr>
    </w:p>
    <w:p w14:paraId="0A00195D">
      <w:pPr>
        <w:keepLines/>
        <w:spacing w:line="360" w:lineRule="auto"/>
        <w:rPr>
          <w:rFonts w:ascii="宋体" w:hAnsi="宋体" w:eastAsia="宋体" w:cs="宋体"/>
          <w:sz w:val="24"/>
          <w:szCs w:val="24"/>
        </w:rPr>
      </w:pPr>
    </w:p>
    <w:p w14:paraId="7BE8E13C">
      <w:pPr>
        <w:keepLines/>
        <w:spacing w:line="360" w:lineRule="auto"/>
        <w:rPr>
          <w:rFonts w:ascii="宋体" w:hAnsi="宋体" w:eastAsia="宋体" w:cs="宋体"/>
          <w:sz w:val="24"/>
          <w:szCs w:val="24"/>
        </w:rPr>
      </w:pPr>
    </w:p>
    <w:p w14:paraId="4E51AE20">
      <w:pPr>
        <w:keepLines/>
        <w:spacing w:line="360" w:lineRule="auto"/>
        <w:rPr>
          <w:rFonts w:ascii="宋体" w:hAnsi="宋体" w:eastAsia="宋体" w:cs="宋体"/>
          <w:sz w:val="24"/>
          <w:szCs w:val="24"/>
        </w:rPr>
      </w:pPr>
    </w:p>
    <w:p w14:paraId="2AE569B1">
      <w:pPr>
        <w:keepLines/>
        <w:spacing w:line="360" w:lineRule="auto"/>
        <w:rPr>
          <w:rFonts w:ascii="宋体" w:hAnsi="宋体" w:eastAsia="宋体" w:cs="宋体"/>
          <w:sz w:val="24"/>
          <w:szCs w:val="24"/>
        </w:rPr>
      </w:pPr>
    </w:p>
    <w:p w14:paraId="30F48DE7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4435062C">
      <w:pPr>
        <w:keepLines/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413AA79E">
      <w:pPr>
        <w:keepLines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注册开通</w:t>
      </w:r>
    </w:p>
    <w:p w14:paraId="023D25E1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（1）点击右上角“登录”按钮，进入统一身份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认证页面。</w:t>
      </w:r>
    </w:p>
    <w:p w14:paraId="7EE2D52B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（2）输入统一身份认证的用户名、密码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，进行登录。</w:t>
      </w:r>
    </w:p>
    <w:p w14:paraId="5F18C7CF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62865</wp:posOffset>
            </wp:positionV>
            <wp:extent cx="5317490" cy="2669540"/>
            <wp:effectExtent l="0" t="0" r="16510" b="16510"/>
            <wp:wrapNone/>
            <wp:docPr id="6" name="图片 6" descr="图片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2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749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B64469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6F6B65C8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062C8A3E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5C0253E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6761A89E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288EA139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02CBC9CC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5F095287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03AFE076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1EB6B6B5">
      <w:pPr>
        <w:keepLines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身份认证通过后，进入手机绑定页面</w:t>
      </w:r>
    </w:p>
    <w:p w14:paraId="628C0C34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5266690" cy="2658110"/>
            <wp:effectExtent l="0" t="0" r="10160" b="8890"/>
            <wp:wrapNone/>
            <wp:docPr id="16" name="图片 16" descr="图片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2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BD078D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BD76BD6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5250D2BF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01B1D9B5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1EF9B2F2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6C52BE9D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D676F91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442FE21F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1DA62938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0A881C25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（4）绑定完成之后即可进行选书借购。可以通过书名、作者、出版社、ISBN进行图书检索，也可以点击“新书闪借”，按分类浏览。</w:t>
      </w:r>
    </w:p>
    <w:p w14:paraId="22AC5FE8">
      <w:pPr>
        <w:keepLines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drawing>
          <wp:inline distT="0" distB="0" distL="0" distR="0">
            <wp:extent cx="5076825" cy="1831975"/>
            <wp:effectExtent l="0" t="0" r="0" b="0"/>
            <wp:docPr id="19794317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43179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9724" cy="18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BC73D">
      <w:pPr>
        <w:keepLines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1248D2F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drawing>
          <wp:inline distT="0" distB="0" distL="0" distR="0">
            <wp:extent cx="5064760" cy="2886075"/>
            <wp:effectExtent l="0" t="0" r="2540" b="0"/>
            <wp:docPr id="9337814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78145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0869" cy="290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1DC61">
      <w:pPr>
        <w:keepLines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选书下单</w:t>
      </w:r>
    </w:p>
    <w:p w14:paraId="5AA07A4F">
      <w:pPr>
        <w:keepLines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下单借购</w:t>
      </w:r>
    </w:p>
    <w:p w14:paraId="59811951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81915</wp:posOffset>
            </wp:positionV>
            <wp:extent cx="5266055" cy="2600960"/>
            <wp:effectExtent l="0" t="0" r="10795" b="8890"/>
            <wp:wrapNone/>
            <wp:docPr id="19" name="图片 19" descr="图片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2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B5127D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65932BFC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5A0B55EF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FECA788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4E41A52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2DD296D4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02F11118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5298388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54A7F2F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4A21CB1F">
      <w:pPr>
        <w:keepLines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填写或新建收货地址</w:t>
      </w:r>
    </w:p>
    <w:p w14:paraId="0D7A3DBB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13335</wp:posOffset>
            </wp:positionV>
            <wp:extent cx="5264785" cy="3136900"/>
            <wp:effectExtent l="0" t="0" r="12065" b="6350"/>
            <wp:wrapNone/>
            <wp:docPr id="21" name="图片 21" descr="图片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2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9EDDC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5AAE6FD5"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确认下单，完成借购</w:t>
      </w:r>
    </w:p>
    <w:p w14:paraId="7105311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2959735"/>
            <wp:effectExtent l="0" t="0" r="6985" b="12065"/>
            <wp:docPr id="14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/>
                  </pic:nvPicPr>
                  <pic:blipFill>
                    <a:blip r:embed="rId13"/>
                    <a:srcRect t="15035" r="165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94314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2CF3CB2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4.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确认收货</w:t>
      </w:r>
    </w:p>
    <w:p w14:paraId="635837D4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快递到货后读者在“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个人中心→我的订单</w:t>
      </w:r>
      <w:r>
        <w:rPr>
          <w:rFonts w:hint="eastAsia" w:ascii="宋体" w:hAnsi="宋体" w:eastAsia="宋体" w:cs="宋体"/>
          <w:sz w:val="24"/>
          <w:szCs w:val="24"/>
        </w:rPr>
        <w:t>”中确认收货（</w:t>
      </w:r>
      <w:r>
        <w:rPr>
          <w:rFonts w:ascii="宋体" w:hAnsi="宋体" w:eastAsia="宋体" w:cs="宋体"/>
          <w:sz w:val="24"/>
          <w:szCs w:val="24"/>
        </w:rPr>
        <w:t>若读者未在系统中确认签收，系统将在</w:t>
      </w:r>
      <w:r>
        <w:rPr>
          <w:rFonts w:ascii="宋体" w:hAnsi="宋体" w:eastAsia="宋体" w:cs="宋体"/>
          <w:b/>
          <w:bCs/>
          <w:sz w:val="24"/>
          <w:szCs w:val="24"/>
        </w:rPr>
        <w:t>发货后的第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5</w:t>
      </w:r>
      <w:r>
        <w:rPr>
          <w:rFonts w:ascii="宋体" w:hAnsi="宋体" w:eastAsia="宋体" w:cs="宋体"/>
          <w:b/>
          <w:bCs/>
          <w:sz w:val="24"/>
          <w:szCs w:val="24"/>
        </w:rPr>
        <w:t>天</w:t>
      </w:r>
      <w:r>
        <w:rPr>
          <w:rFonts w:ascii="宋体" w:hAnsi="宋体" w:eastAsia="宋体" w:cs="宋体"/>
          <w:sz w:val="24"/>
          <w:szCs w:val="24"/>
        </w:rPr>
        <w:t>自动确认收货</w:t>
      </w:r>
      <w:r>
        <w:rPr>
          <w:rFonts w:hint="eastAsia" w:ascii="宋体" w:hAnsi="宋体" w:eastAsia="宋体" w:cs="宋体"/>
          <w:sz w:val="24"/>
          <w:szCs w:val="24"/>
        </w:rPr>
        <w:t>）。</w:t>
      </w:r>
    </w:p>
    <w:p w14:paraId="4A629E94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93995" cy="2959735"/>
            <wp:effectExtent l="0" t="0" r="1905" b="12065"/>
            <wp:docPr id="13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/>
                  </pic:nvPicPr>
                  <pic:blipFill>
                    <a:blip r:embed="rId14"/>
                    <a:srcRect t="14211" r="1948" b="5193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书籍归还"/>
      <w:bookmarkEnd w:id="1"/>
      <w:bookmarkStart w:id="2" w:name="_bookmark10"/>
      <w:bookmarkEnd w:id="2"/>
    </w:p>
    <w:p w14:paraId="446A671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4101903B">
      <w:pPr>
        <w:pStyle w:val="10"/>
        <w:numPr>
          <w:ilvl w:val="0"/>
          <w:numId w:val="3"/>
        </w:numPr>
        <w:spacing w:line="360" w:lineRule="auto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移动端使用方法</w:t>
      </w:r>
    </w:p>
    <w:p w14:paraId="4DB435FC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关注“上政图书馆”微信公众号，在公众号底部“服务”菜单栏点击文献资源模块中的“芸台购线上书店”，进入平台</w:t>
      </w:r>
    </w:p>
    <w:p w14:paraId="1587F637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0" distR="0">
            <wp:extent cx="3609975" cy="7202805"/>
            <wp:effectExtent l="0" t="0" r="0" b="0"/>
            <wp:docPr id="12492589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258970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15283" cy="721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D6483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6305C8D5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注册开通：</w:t>
      </w:r>
    </w:p>
    <w:p w14:paraId="6FF68C03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点击右上角，进入统一身份认证页面，身份认证通过后，进入手机绑定页面，完善个人资料</w:t>
      </w:r>
    </w:p>
    <w:p w14:paraId="7C00C0E6">
      <w:pPr>
        <w:keepLines/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0" distR="0">
            <wp:extent cx="3573145" cy="7553325"/>
            <wp:effectExtent l="0" t="0" r="8255" b="0"/>
            <wp:docPr id="21167358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73588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81894" cy="757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52FF7">
      <w:pPr>
        <w:keepLines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选书借购：</w:t>
      </w:r>
    </w:p>
    <w:p w14:paraId="303DECAD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进入书目检索页面，搜索所需的图书，进入图书详情，点击“新书闪借”即可下单。也可以点击“筛选”按钮，分类浏览查看图书书目。</w:t>
      </w:r>
    </w:p>
    <w:p w14:paraId="52AD696F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0" distR="0">
            <wp:extent cx="2414905" cy="5210175"/>
            <wp:effectExtent l="0" t="0" r="4445" b="0"/>
            <wp:docPr id="736677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7723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2253" cy="522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2409825" cy="5205730"/>
            <wp:effectExtent l="0" t="0" r="0" b="0"/>
            <wp:docPr id="13566440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644022" name="图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9444" cy="522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2B731">
      <w:pPr>
        <w:keepLines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202AB3E9">
      <w:pPr>
        <w:keepLines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填写或新建收货地址—确认下单—确认收货—完成借购（同PC端操作）</w:t>
      </w:r>
    </w:p>
    <w:p w14:paraId="2144B4B5">
      <w:pPr>
        <w:keepLines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376623"/>
    </w:sdtPr>
    <w:sdtContent>
      <w:p w14:paraId="07F6DFB3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24F0921F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4F8E1E"/>
    <w:multiLevelType w:val="singleLevel"/>
    <w:tmpl w:val="934F8E1E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08FD06A4"/>
    <w:multiLevelType w:val="multilevel"/>
    <w:tmpl w:val="08FD06A4"/>
    <w:lvl w:ilvl="0" w:tentative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27F20F5B"/>
    <w:multiLevelType w:val="singleLevel"/>
    <w:tmpl w:val="27F20F5B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85D9DD1"/>
    <w:multiLevelType w:val="singleLevel"/>
    <w:tmpl w:val="685D9DD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kY2NhNDc4NWExM2M1MThmMTBjZjc4ZDY0YTlmNDgifQ=="/>
  </w:docVars>
  <w:rsids>
    <w:rsidRoot w:val="5A87258F"/>
    <w:rsid w:val="00001376"/>
    <w:rsid w:val="001D39FA"/>
    <w:rsid w:val="00400614"/>
    <w:rsid w:val="00562895"/>
    <w:rsid w:val="0056314A"/>
    <w:rsid w:val="005F5FDA"/>
    <w:rsid w:val="0066074D"/>
    <w:rsid w:val="006C5F0C"/>
    <w:rsid w:val="007444DA"/>
    <w:rsid w:val="007F35D8"/>
    <w:rsid w:val="008F379D"/>
    <w:rsid w:val="00953B7D"/>
    <w:rsid w:val="00AA2ED5"/>
    <w:rsid w:val="00BD4837"/>
    <w:rsid w:val="00CB27AC"/>
    <w:rsid w:val="00CF4772"/>
    <w:rsid w:val="00D224B3"/>
    <w:rsid w:val="00F26A56"/>
    <w:rsid w:val="00FA1457"/>
    <w:rsid w:val="00FA3632"/>
    <w:rsid w:val="04ED1CA4"/>
    <w:rsid w:val="05AF0C4B"/>
    <w:rsid w:val="0680338D"/>
    <w:rsid w:val="0BCC7872"/>
    <w:rsid w:val="104A16BB"/>
    <w:rsid w:val="10BE4A9E"/>
    <w:rsid w:val="1A3B28F2"/>
    <w:rsid w:val="1A744133"/>
    <w:rsid w:val="1AE56F0A"/>
    <w:rsid w:val="1BDC401D"/>
    <w:rsid w:val="26326395"/>
    <w:rsid w:val="26D96DD9"/>
    <w:rsid w:val="27325664"/>
    <w:rsid w:val="2B4366E3"/>
    <w:rsid w:val="2C4E7980"/>
    <w:rsid w:val="31342326"/>
    <w:rsid w:val="336D3D6E"/>
    <w:rsid w:val="36820344"/>
    <w:rsid w:val="419577A0"/>
    <w:rsid w:val="46670791"/>
    <w:rsid w:val="4C08243B"/>
    <w:rsid w:val="4D092AFB"/>
    <w:rsid w:val="523D2455"/>
    <w:rsid w:val="53883896"/>
    <w:rsid w:val="558E759B"/>
    <w:rsid w:val="5A0E6613"/>
    <w:rsid w:val="5A87258F"/>
    <w:rsid w:val="5AF11340"/>
    <w:rsid w:val="5C225659"/>
    <w:rsid w:val="63AC444D"/>
    <w:rsid w:val="663C3B87"/>
    <w:rsid w:val="66441643"/>
    <w:rsid w:val="67AD2B86"/>
    <w:rsid w:val="6BCD2E6E"/>
    <w:rsid w:val="6CAE115D"/>
    <w:rsid w:val="725110DB"/>
    <w:rsid w:val="78560B6A"/>
    <w:rsid w:val="7EEC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line="398" w:lineRule="exact"/>
      <w:ind w:left="100"/>
      <w:outlineLvl w:val="0"/>
    </w:pPr>
    <w:rPr>
      <w:b/>
      <w:bCs/>
      <w:sz w:val="32"/>
      <w:szCs w:val="32"/>
    </w:rPr>
  </w:style>
  <w:style w:type="paragraph" w:styleId="3">
    <w:name w:val="heading 2"/>
    <w:basedOn w:val="1"/>
    <w:next w:val="1"/>
    <w:autoRedefine/>
    <w:qFormat/>
    <w:uiPriority w:val="1"/>
    <w:pPr>
      <w:ind w:left="460" w:hanging="420"/>
      <w:outlineLvl w:val="1"/>
    </w:pPr>
    <w:rPr>
      <w:b/>
      <w:bCs/>
      <w:sz w:val="24"/>
      <w:szCs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4.jpe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08f8a375-8b8c-4791-aea3-a9f961b903d8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6ECBDB32</paraID>
      <start>0</start>
      <end>2</end>
      <status>modified</status>
      <modifiedWord>1.</modifiedWord>
      <trackRevisions>false</trackRevisions>
    </reviewItem>
    <reviewItem>
      <errorID>da2ec715-34af-4e7d-a60a-e5ddc2e39075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413AA79E</paraID>
      <start>0</start>
      <end>2</end>
      <status>modified</status>
      <modifiedWord>2.</modifiedWord>
      <trackRevisions>false</trackRevisions>
    </reviewItem>
    <reviewItem>
      <errorID>8ea13541-efd7-41fe-ac75-c08e4dba9533</errorID>
      <errorWord>认证</errorWord>
      <group>L1_Grammar</group>
      <groupName>语法问题</groupName>
      <ability>L2_Grammar</ability>
      <abilityName>语法错误</abilityName>
      <candidateList>
        <item>认证页面。</item>
      </candidateList>
      <explain/>
      <paraID> 23D25E1</paraID>
      <start>21</start>
      <end>26</end>
      <status>modified</status>
      <modifiedWord>认证页面。</modifiedWord>
      <trackRevisions>false</trackRevisions>
    </reviewItem>
    <reviewItem>
      <errorID>d6a8bd00-31eb-4f8f-8194-177ab058c429</errorID>
      <errorWord>进行登录</errorWord>
      <group>L1_Grammar</group>
      <groupName>语法问题</groupName>
      <ability>L2_Grammar</ability>
      <abilityName>语法错误</abilityName>
      <candidateList>
        <item>，进行登录。</item>
      </candidateList>
      <explain/>
      <paraID>7EE2D52B</paraID>
      <start>18</start>
      <end>24</end>
      <status>modified</status>
      <modifiedWord>，进行登录。</modifiedWord>
      <trackRevisions>false</trackRevisions>
    </reviewItem>
    <reviewItem>
      <errorID>66a7137f-4aec-4517-86be-3f3377f0174d</errorID>
      <errorWord>页面</errorWord>
      <group>L1_Punc</group>
      <groupName>标点问题</groupName>
      <ability>L2_Punc_CN</ability>
      <abilityName>标点符号问题</abilityName>
      <candidateList>
        <item>页面。</item>
      </candidateList>
      <explain/>
      <paraID>1EB6B6B5</paraID>
      <start>14</start>
      <end>16</end>
      <status>ignored</status>
      <modifiedWord/>
      <trackRevisions>false</trackRevisions>
    </reviewItem>
    <reviewItem>
      <errorID>ede5142f-4059-407d-b079-50f2ca0ab1d4</errorID>
      <errorWord>即可</errorWord>
      <group>L1_Punc</group>
      <groupName>标点问题</groupName>
      <ability>L2_Punc_CN</ability>
      <abilityName>标点符号问题</abilityName>
      <candidateList>
        <item>，即可</item>
      </candidateList>
      <explain/>
      <paraID> A881C25</paraID>
      <start>9</start>
      <end>11</end>
      <status>ignored</status>
      <modifiedWord/>
      <trackRevisions>false</trackRevisions>
    </reviewItem>
    <reviewItem>
      <errorID>ac3ddf01-2d03-41d9-a06c-543ada49f30c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75F1DC61</paraID>
      <start>0</start>
      <end>2</end>
      <status>modified</status>
      <modifiedWord>3.</modifiedWord>
      <trackRevisions>false</trackRevisions>
    </reviewItem>
    <reviewItem>
      <errorID>cab68ed9-8684-4707-8171-0f346e25050d</errorID>
      <errorWord>购</errorWord>
      <group>L1_Punc</group>
      <groupName>标点问题</groupName>
      <ability>L2_Punc_CN</ability>
      <abilityName>标点符号问题</abilityName>
      <candidateList>
        <item>购。</item>
      </candidateList>
      <explain/>
      <paraID>5AA07A4F</paraID>
      <start>3</start>
      <end>4</end>
      <status>ignored</status>
      <modifiedWord/>
      <trackRevisions>false</trackRevisions>
    </reviewItem>
    <reviewItem>
      <errorID>63159491-3467-435c-8920-0b040f94091e</errorID>
      <errorWord>地址</errorWord>
      <group>L1_Punc</group>
      <groupName>标点问题</groupName>
      <ability>L2_Punc_CN</ability>
      <abilityName>标点符号问题</abilityName>
      <candidateList>
        <item>地址。</item>
      </candidateList>
      <explain/>
      <paraID>4A21CB1F</paraID>
      <start>7</start>
      <end>9</end>
      <status>ignored</status>
      <modifiedWord/>
      <trackRevisions>false</trackRevisions>
    </reviewItem>
    <reviewItem>
      <errorID>8bbf5f2b-82de-47c7-85de-a19c3dfc1e8d</errorID>
      <errorWord>购</errorWord>
      <group>L1_Punc</group>
      <groupName>标点问题</groupName>
      <ability>L2_Punc_CN</ability>
      <abilityName>标点符号问题</abilityName>
      <candidateList>
        <item>购。</item>
      </candidateList>
      <explain/>
      <paraID>5AAE6FD5</paraID>
      <start>8</start>
      <end>9</end>
      <status>ignored</status>
      <modifiedWord/>
      <trackRevisions>false</trackRevisions>
    </reviewItem>
    <reviewItem>
      <errorID>9eebbf99-fb61-41f9-9d48-aadc71ffa08a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2CF3CB2</paraID>
      <start>0</start>
      <end>2</end>
      <status>modified</status>
      <modifiedWord>4.</modifiedWord>
      <trackRevisions>false</trackRevisions>
    </reviewItem>
    <reviewItem>
      <errorID>d023ac1a-0393-4a2b-9d2a-6466f0523d3e</errorID>
      <errorWord>读者</errorWord>
      <group>L1_Punc</group>
      <groupName>标点问题</groupName>
      <ability>L2_Punc_CN</ability>
      <abilityName>标点符号问题</abilityName>
      <candidateList>
        <item>，读者</item>
      </candidateList>
      <explain/>
      <paraID>635837D4</paraID>
      <start>5</start>
      <end>7</end>
      <status>ignored</status>
      <modifiedWord/>
      <trackRevisions>false</trackRevisions>
    </reviewItem>
    <reviewItem>
      <errorID>0bd85f98-1f7a-4f0f-aa48-a988082bae23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635837D4</paraID>
      <start>55</start>
      <end>55</end>
      <status>modified</status>
      <modifiedWord/>
      <trackRevisions>false</trackRevisions>
    </reviewItem>
    <reviewItem>
      <errorID>30d6a507-dfa4-48e9-a736-de07c3a14cf3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4DB435FC</paraID>
      <start>0</start>
      <end>2</end>
      <status>modified</status>
      <modifiedWord>1.</modifiedWord>
      <trackRevisions>false</trackRevisions>
    </reviewItem>
    <reviewItem>
      <errorID>ac5682ad-1eb3-43e1-8158-4a924fc33c92</errorID>
      <errorWord>平台</errorWord>
      <group>L1_Punc</group>
      <groupName>标点问题</groupName>
      <ability>L2_Punc_CN</ability>
      <abilityName>标点符号问题</abilityName>
      <candidateList>
        <item>平台。</item>
      </candidateList>
      <explain/>
      <paraID>4DB435FC</paraID>
      <start>52</start>
      <end>54</end>
      <status>ignored</status>
      <modifiedWord/>
      <trackRevisions>false</trackRevisions>
    </reviewItem>
    <reviewItem>
      <errorID>9b9e3157-e1a6-4ff0-8f3f-736f274e8307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6305C8D5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fe872dd-8de7-4af9-ac68-26d1f09284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499</Words>
  <Characters>510</Characters>
  <Lines>4</Lines>
  <Paragraphs>1</Paragraphs>
  <TotalTime>0</TotalTime>
  <ScaleCrop>false</ScaleCrop>
  <LinksUpToDate>false</LinksUpToDate>
  <CharactersWithSpaces>512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2022-09-22T07:30:00Z</dcterms:created>
  <dc:creator>DIY</dc:creator>
  <cp:lastModifiedBy>也也也老师</cp:lastModifiedBy>
  <dcterms:modified xsi:type="dcterms:W3CDTF">2026-10-15T05:57:56Z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A0AEC5C4619B4CAAA21B4741A812EC26_13</vt:lpwstr>
  </property>
  <property fmtid="{D5CDD505-2E9C-101B-9397-08002B2CF9AE}" pid="4" name="KSOTemplateDocerSaveRecord">
    <vt:lpwstr>eyJoZGlkIjoiZDVmNWQxYzIxOTg0ZGZlNzlmNTY4OTIzMjQwNTk3ZTciLCJ1c2VySWQiOiIyODQ0Nzk2NzgifQ==</vt:lpwstr>
  </property>
</Properties>
</file>